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附表一</w:t>
      </w:r>
      <w:bookmarkStart w:id="0" w:name="_GoBack"/>
      <w:bookmarkEnd w:id="0"/>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2025年春季学期申请转入学生报名资格审查情况公示表</w:t>
      </w:r>
    </w:p>
    <w:tbl>
      <w:tblPr>
        <w:tblStyle w:val="4"/>
        <w:tblW w:w="1428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0"/>
        <w:gridCol w:w="980"/>
        <w:gridCol w:w="810"/>
        <w:gridCol w:w="1767"/>
        <w:gridCol w:w="1560"/>
        <w:gridCol w:w="1260"/>
        <w:gridCol w:w="4821"/>
        <w:gridCol w:w="991"/>
        <w:gridCol w:w="8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6"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学号</w:t>
            </w:r>
          </w:p>
        </w:tc>
        <w:tc>
          <w:tcPr>
            <w:tcW w:w="98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姓名</w:t>
            </w:r>
          </w:p>
        </w:tc>
        <w:tc>
          <w:tcPr>
            <w:tcW w:w="81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年级</w:t>
            </w:r>
          </w:p>
        </w:tc>
        <w:tc>
          <w:tcPr>
            <w:tcW w:w="176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现所学专业</w:t>
            </w:r>
          </w:p>
        </w:tc>
        <w:tc>
          <w:tcPr>
            <w:tcW w:w="156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申请转入专业</w:t>
            </w:r>
          </w:p>
        </w:tc>
        <w:tc>
          <w:tcPr>
            <w:tcW w:w="12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申请转入年级</w:t>
            </w:r>
          </w:p>
        </w:tc>
        <w:tc>
          <w:tcPr>
            <w:tcW w:w="482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学生达到转入条件相关信息</w:t>
            </w:r>
            <w:r>
              <w:rPr>
                <w:rFonts w:hint="default" w:ascii="Times New Roman" w:hAnsi="Times New Roman" w:eastAsia="黑体" w:cs="Times New Roman"/>
                <w:i w:val="0"/>
                <w:iCs w:val="0"/>
                <w:color w:val="000000"/>
                <w:kern w:val="0"/>
                <w:sz w:val="21"/>
                <w:szCs w:val="21"/>
                <w:u w:val="none"/>
                <w:lang w:val="en-US" w:eastAsia="zh-CN" w:bidi="ar"/>
              </w:rPr>
              <w:br w:type="textWrapping"/>
            </w:r>
            <w:r>
              <w:rPr>
                <w:rFonts w:hint="default" w:ascii="Times New Roman" w:hAnsi="Times New Roman" w:eastAsia="黑体" w:cs="Times New Roman"/>
                <w:i w:val="0"/>
                <w:iCs w:val="0"/>
                <w:color w:val="000000"/>
                <w:kern w:val="0"/>
                <w:sz w:val="21"/>
                <w:szCs w:val="21"/>
                <w:u w:val="none"/>
                <w:lang w:val="en-US" w:eastAsia="zh-CN" w:bidi="ar"/>
              </w:rPr>
              <w:t>（根据学院转专业实施方案中规定的各专业转入条件公示学生相关信息）</w:t>
            </w:r>
          </w:p>
        </w:tc>
        <w:tc>
          <w:tcPr>
            <w:tcW w:w="99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资格审查结果</w:t>
            </w:r>
          </w:p>
        </w:tc>
        <w:tc>
          <w:tcPr>
            <w:tcW w:w="80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2"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lang w:val="en-US"/>
              </w:rPr>
            </w:pPr>
            <w:r>
              <w:rPr>
                <w:rFonts w:hint="default" w:ascii="Times New Roman" w:hAnsi="Times New Roman" w:eastAsia="黑体" w:cs="Times New Roman"/>
                <w:i w:val="0"/>
                <w:iCs w:val="0"/>
                <w:color w:val="000000"/>
                <w:kern w:val="0"/>
                <w:sz w:val="21"/>
                <w:szCs w:val="21"/>
                <w:u w:val="none"/>
                <w:lang w:val="en-US" w:eastAsia="zh-CN" w:bidi="ar"/>
              </w:rPr>
              <w:t>20246106</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lang w:val="en-US"/>
              </w:rPr>
            </w:pPr>
            <w:r>
              <w:rPr>
                <w:rFonts w:hint="default" w:ascii="Times New Roman" w:hAnsi="Times New Roman" w:eastAsia="黑体" w:cs="Times New Roman"/>
                <w:i w:val="0"/>
                <w:iCs w:val="0"/>
                <w:color w:val="000000"/>
                <w:kern w:val="0"/>
                <w:sz w:val="21"/>
                <w:szCs w:val="21"/>
                <w:u w:val="none"/>
                <w:lang w:val="en-US" w:eastAsia="zh-CN" w:bidi="ar"/>
              </w:rPr>
              <w:t>刘曾强</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lang w:val="en-US"/>
              </w:rPr>
            </w:pPr>
            <w:r>
              <w:rPr>
                <w:rFonts w:hint="default" w:ascii="Times New Roman" w:hAnsi="Times New Roman" w:eastAsia="黑体" w:cs="Times New Roman"/>
                <w:i w:val="0"/>
                <w:iCs w:val="0"/>
                <w:color w:val="000000"/>
                <w:kern w:val="0"/>
                <w:sz w:val="21"/>
                <w:szCs w:val="21"/>
                <w:u w:val="none"/>
                <w:lang w:val="en-US" w:eastAsia="zh-CN" w:bidi="ar"/>
              </w:rPr>
              <w:t>2024</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lang w:val="en-US"/>
              </w:rPr>
            </w:pPr>
            <w:r>
              <w:rPr>
                <w:rFonts w:hint="default" w:ascii="Times New Roman" w:hAnsi="Times New Roman" w:eastAsia="黑体" w:cs="Times New Roman"/>
                <w:i w:val="0"/>
                <w:iCs w:val="0"/>
                <w:color w:val="000000"/>
                <w:kern w:val="0"/>
                <w:sz w:val="21"/>
                <w:szCs w:val="21"/>
                <w:u w:val="none"/>
                <w:lang w:val="en-US" w:eastAsia="zh-CN" w:bidi="ar"/>
              </w:rPr>
              <w:t>农林经济管理</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生态学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lang w:val="en-US"/>
              </w:rPr>
            </w:pPr>
            <w:r>
              <w:rPr>
                <w:rFonts w:hint="default" w:ascii="Times New Roman" w:hAnsi="Times New Roman" w:eastAsia="黑体" w:cs="Times New Roman"/>
                <w:i w:val="0"/>
                <w:iCs w:val="0"/>
                <w:color w:val="000000"/>
                <w:kern w:val="0"/>
                <w:sz w:val="21"/>
                <w:szCs w:val="21"/>
                <w:u w:val="none"/>
                <w:lang w:val="en-US" w:eastAsia="zh-CN" w:bidi="ar"/>
              </w:rPr>
              <w:t>2024</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Autospacing="0" w:line="280" w:lineRule="exact"/>
              <w:jc w:val="left"/>
              <w:textAlignment w:val="top"/>
              <w:rPr>
                <w:rFonts w:hint="default" w:ascii="Times New Roman" w:hAnsi="Times New Roman" w:eastAsia="黑体" w:cs="Times New Roman"/>
                <w:i w:val="0"/>
                <w:iCs w:val="0"/>
                <w:color w:val="000000"/>
                <w:kern w:val="2"/>
                <w:sz w:val="21"/>
                <w:szCs w:val="21"/>
                <w:u w:val="none"/>
                <w:lang w:val="en-US" w:eastAsia="zh-CN" w:bidi="ar-SA"/>
              </w:rPr>
            </w:pPr>
            <w:r>
              <w:rPr>
                <w:rFonts w:hint="default" w:ascii="Times New Roman" w:hAnsi="Times New Roman" w:eastAsia="黑体" w:cs="Times New Roman"/>
                <w:i w:val="0"/>
                <w:iCs w:val="0"/>
                <w:color w:val="000000"/>
                <w:kern w:val="0"/>
                <w:sz w:val="21"/>
                <w:szCs w:val="21"/>
                <w:u w:val="none"/>
                <w:lang w:val="en-US" w:eastAsia="zh-CN" w:bidi="ar"/>
              </w:rPr>
              <w:t>1、热爱生态环保事业，对环境学科有强烈的兴趣爱好，转专业能进一步发挥其特长和爱好者；</w:t>
            </w:r>
            <w:r>
              <w:rPr>
                <w:rFonts w:hint="default" w:ascii="Times New Roman" w:hAnsi="Times New Roman" w:eastAsia="黑体" w:cs="Times New Roman"/>
                <w:i w:val="0"/>
                <w:iCs w:val="0"/>
                <w:color w:val="000000"/>
                <w:kern w:val="0"/>
                <w:sz w:val="21"/>
                <w:szCs w:val="21"/>
                <w:u w:val="none"/>
                <w:lang w:val="en-US" w:eastAsia="zh-CN" w:bidi="ar"/>
              </w:rPr>
              <w:br w:type="textWrapping"/>
            </w:r>
            <w:r>
              <w:rPr>
                <w:rFonts w:hint="default" w:ascii="Times New Roman" w:hAnsi="Times New Roman" w:eastAsia="黑体" w:cs="Times New Roman"/>
                <w:i w:val="0"/>
                <w:iCs w:val="0"/>
                <w:color w:val="000000"/>
                <w:kern w:val="0"/>
                <w:sz w:val="21"/>
                <w:szCs w:val="21"/>
                <w:u w:val="none"/>
                <w:lang w:val="en-US" w:eastAsia="zh-CN" w:bidi="ar"/>
              </w:rPr>
              <w:t>2、身心健康，具备较高的综合素质，有良好的交流沟通能力；</w:t>
            </w:r>
            <w:r>
              <w:rPr>
                <w:rFonts w:hint="default" w:ascii="Times New Roman" w:hAnsi="Times New Roman" w:eastAsia="黑体" w:cs="Times New Roman"/>
                <w:i w:val="0"/>
                <w:iCs w:val="0"/>
                <w:color w:val="000000"/>
                <w:kern w:val="0"/>
                <w:sz w:val="21"/>
                <w:szCs w:val="21"/>
                <w:u w:val="none"/>
                <w:lang w:val="en-US" w:eastAsia="zh-CN" w:bidi="ar"/>
              </w:rPr>
              <w:br w:type="textWrapping"/>
            </w:r>
            <w:r>
              <w:rPr>
                <w:rFonts w:hint="default" w:ascii="Times New Roman" w:hAnsi="Times New Roman" w:eastAsia="黑体" w:cs="Times New Roman"/>
                <w:i w:val="0"/>
                <w:iCs w:val="0"/>
                <w:color w:val="000000"/>
                <w:kern w:val="0"/>
                <w:sz w:val="21"/>
                <w:szCs w:val="21"/>
                <w:u w:val="none"/>
                <w:lang w:val="en-US" w:eastAsia="zh-CN" w:bidi="ar"/>
              </w:rPr>
              <w:t>3、学习能力较强，所修必修课课程挂科不能超过两门；具有较高的外语水平和运用能力。</w:t>
            </w:r>
            <w:r>
              <w:rPr>
                <w:rFonts w:hint="default" w:ascii="Times New Roman" w:hAnsi="Times New Roman" w:eastAsia="黑体" w:cs="Times New Roman"/>
                <w:i w:val="0"/>
                <w:iCs w:val="0"/>
                <w:color w:val="000000"/>
                <w:kern w:val="0"/>
                <w:sz w:val="21"/>
                <w:szCs w:val="21"/>
                <w:u w:val="none"/>
                <w:lang w:val="en-US" w:eastAsia="zh-CN" w:bidi="ar"/>
              </w:rPr>
              <w:br w:type="textWrapping"/>
            </w:r>
            <w:r>
              <w:rPr>
                <w:rFonts w:hint="default" w:ascii="Times New Roman" w:hAnsi="Times New Roman" w:eastAsia="黑体" w:cs="Times New Roman"/>
                <w:i w:val="0"/>
                <w:iCs w:val="0"/>
                <w:color w:val="000000"/>
                <w:kern w:val="0"/>
                <w:sz w:val="21"/>
                <w:szCs w:val="21"/>
                <w:u w:val="none"/>
                <w:lang w:val="en-US" w:eastAsia="zh-CN" w:bidi="ar"/>
              </w:rPr>
              <w:t>4、在校期间无任何违纪记录；</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通过</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lang w:val="en-US"/>
              </w:rPr>
            </w:pPr>
            <w:r>
              <w:rPr>
                <w:rFonts w:hint="default" w:ascii="Times New Roman" w:hAnsi="Times New Roman" w:eastAsia="黑体" w:cs="Times New Roman"/>
                <w:i w:val="0"/>
                <w:iCs w:val="0"/>
                <w:color w:val="000000"/>
                <w:kern w:val="0"/>
                <w:sz w:val="21"/>
                <w:szCs w:val="21"/>
                <w:u w:val="none"/>
                <w:lang w:val="en-US" w:eastAsia="zh-CN" w:bidi="ar"/>
              </w:rPr>
              <w:t>20240873</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lang w:val="en-US"/>
              </w:rPr>
            </w:pPr>
            <w:r>
              <w:rPr>
                <w:rFonts w:hint="default" w:ascii="Times New Roman" w:hAnsi="Times New Roman" w:eastAsia="黑体" w:cs="Times New Roman"/>
                <w:i w:val="0"/>
                <w:iCs w:val="0"/>
                <w:color w:val="000000"/>
                <w:kern w:val="0"/>
                <w:sz w:val="21"/>
                <w:szCs w:val="21"/>
                <w:u w:val="none"/>
                <w:lang w:val="en-US" w:eastAsia="zh-CN" w:bidi="ar"/>
              </w:rPr>
              <w:t>袁欣泽</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2024</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生态学</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（陶铸实验班）</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lang w:val="en-US" w:eastAsia="zh-CN"/>
              </w:rPr>
            </w:pPr>
            <w:r>
              <w:rPr>
                <w:rFonts w:hint="default" w:ascii="Times New Roman" w:hAnsi="Times New Roman" w:eastAsia="黑体" w:cs="Times New Roman"/>
                <w:i w:val="0"/>
                <w:iCs w:val="0"/>
                <w:color w:val="000000"/>
                <w:sz w:val="21"/>
                <w:szCs w:val="21"/>
                <w:u w:val="none"/>
                <w:lang w:val="en-US" w:eastAsia="zh-CN"/>
              </w:rPr>
              <w:t>生态学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2024</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1、热爱生态环保事业，对环境学科有强烈的兴趣爱好，转专业能进一步发挥其特长和爱好者；</w:t>
            </w:r>
            <w:r>
              <w:rPr>
                <w:rFonts w:hint="default" w:ascii="Times New Roman" w:hAnsi="Times New Roman" w:eastAsia="黑体" w:cs="Times New Roman"/>
                <w:i w:val="0"/>
                <w:iCs w:val="0"/>
                <w:color w:val="000000"/>
                <w:kern w:val="0"/>
                <w:sz w:val="21"/>
                <w:szCs w:val="21"/>
                <w:u w:val="none"/>
                <w:lang w:val="en-US" w:eastAsia="zh-CN" w:bidi="ar"/>
              </w:rPr>
              <w:br w:type="textWrapping"/>
            </w:r>
            <w:r>
              <w:rPr>
                <w:rFonts w:hint="default" w:ascii="Times New Roman" w:hAnsi="Times New Roman" w:eastAsia="黑体" w:cs="Times New Roman"/>
                <w:i w:val="0"/>
                <w:iCs w:val="0"/>
                <w:color w:val="000000"/>
                <w:kern w:val="0"/>
                <w:sz w:val="21"/>
                <w:szCs w:val="21"/>
                <w:u w:val="none"/>
                <w:lang w:val="en-US" w:eastAsia="zh-CN" w:bidi="ar"/>
              </w:rPr>
              <w:t>2、身心健康，具备较高的综合素质，有良好的交流沟通能力；</w:t>
            </w:r>
            <w:r>
              <w:rPr>
                <w:rFonts w:hint="default" w:ascii="Times New Roman" w:hAnsi="Times New Roman" w:eastAsia="黑体" w:cs="Times New Roman"/>
                <w:i w:val="0"/>
                <w:iCs w:val="0"/>
                <w:color w:val="000000"/>
                <w:kern w:val="0"/>
                <w:sz w:val="21"/>
                <w:szCs w:val="21"/>
                <w:u w:val="none"/>
                <w:lang w:val="en-US" w:eastAsia="zh-CN" w:bidi="ar"/>
              </w:rPr>
              <w:br w:type="textWrapping"/>
            </w:r>
            <w:r>
              <w:rPr>
                <w:rFonts w:hint="default" w:ascii="Times New Roman" w:hAnsi="Times New Roman" w:eastAsia="黑体" w:cs="Times New Roman"/>
                <w:i w:val="0"/>
                <w:iCs w:val="0"/>
                <w:color w:val="000000"/>
                <w:kern w:val="0"/>
                <w:sz w:val="21"/>
                <w:szCs w:val="21"/>
                <w:u w:val="none"/>
                <w:lang w:val="en-US" w:eastAsia="zh-CN" w:bidi="ar"/>
              </w:rPr>
              <w:t>3、学习能力较强，所修必修课课程挂科不能超过两门；具有较高的外语水平和运用能力。</w:t>
            </w:r>
            <w:r>
              <w:rPr>
                <w:rFonts w:hint="default" w:ascii="Times New Roman" w:hAnsi="Times New Roman" w:eastAsia="黑体" w:cs="Times New Roman"/>
                <w:i w:val="0"/>
                <w:iCs w:val="0"/>
                <w:color w:val="000000"/>
                <w:kern w:val="0"/>
                <w:sz w:val="21"/>
                <w:szCs w:val="21"/>
                <w:u w:val="none"/>
                <w:lang w:val="en-US" w:eastAsia="zh-CN" w:bidi="ar"/>
              </w:rPr>
              <w:br w:type="textWrapping"/>
            </w:r>
            <w:r>
              <w:rPr>
                <w:rFonts w:hint="default" w:ascii="Times New Roman" w:hAnsi="Times New Roman" w:eastAsia="黑体" w:cs="Times New Roman"/>
                <w:i w:val="0"/>
                <w:iCs w:val="0"/>
                <w:color w:val="000000"/>
                <w:kern w:val="0"/>
                <w:sz w:val="21"/>
                <w:szCs w:val="21"/>
                <w:u w:val="none"/>
                <w:lang w:val="en-US" w:eastAsia="zh-CN" w:bidi="ar"/>
              </w:rPr>
              <w:t>4、在校期间无任何违纪记录；</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通过</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lang w:val="en-US"/>
              </w:rPr>
            </w:pPr>
            <w:r>
              <w:rPr>
                <w:rFonts w:hint="default" w:ascii="Times New Roman" w:hAnsi="Times New Roman" w:eastAsia="黑体" w:cs="Times New Roman"/>
                <w:i w:val="0"/>
                <w:iCs w:val="0"/>
                <w:color w:val="000000"/>
                <w:kern w:val="0"/>
                <w:sz w:val="21"/>
                <w:szCs w:val="21"/>
                <w:u w:val="none"/>
                <w:lang w:val="en-US" w:eastAsia="zh-CN" w:bidi="ar"/>
              </w:rPr>
              <w:t>20240754</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lang w:val="en-US"/>
              </w:rPr>
            </w:pPr>
            <w:r>
              <w:rPr>
                <w:rFonts w:hint="default" w:ascii="Times New Roman" w:hAnsi="Times New Roman" w:eastAsia="黑体" w:cs="Times New Roman"/>
                <w:i w:val="0"/>
                <w:iCs w:val="0"/>
                <w:color w:val="000000"/>
                <w:kern w:val="0"/>
                <w:sz w:val="21"/>
                <w:szCs w:val="21"/>
                <w:u w:val="none"/>
                <w:lang w:val="en-US" w:eastAsia="zh-CN" w:bidi="ar"/>
              </w:rPr>
              <w:t>吕嘉夷</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2024</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环境科学</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lang w:val="en-US"/>
              </w:rPr>
            </w:pPr>
            <w:r>
              <w:rPr>
                <w:rFonts w:hint="default" w:ascii="Times New Roman" w:hAnsi="Times New Roman" w:eastAsia="黑体" w:cs="Times New Roman"/>
                <w:i w:val="0"/>
                <w:iCs w:val="0"/>
                <w:color w:val="000000"/>
                <w:kern w:val="0"/>
                <w:sz w:val="21"/>
                <w:szCs w:val="21"/>
                <w:u w:val="none"/>
                <w:lang w:val="en-US" w:eastAsia="zh-CN" w:bidi="ar"/>
              </w:rPr>
              <w:t>环境工程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2024</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1、热爱生态环保事业，对环境学科有强烈的兴趣爱好，转专业能进一步发挥其特长和爱好者；</w:t>
            </w:r>
            <w:r>
              <w:rPr>
                <w:rFonts w:hint="default" w:ascii="Times New Roman" w:hAnsi="Times New Roman" w:eastAsia="黑体" w:cs="Times New Roman"/>
                <w:i w:val="0"/>
                <w:iCs w:val="0"/>
                <w:color w:val="000000"/>
                <w:kern w:val="0"/>
                <w:sz w:val="21"/>
                <w:szCs w:val="21"/>
                <w:u w:val="none"/>
                <w:lang w:val="en-US" w:eastAsia="zh-CN" w:bidi="ar"/>
              </w:rPr>
              <w:br w:type="textWrapping"/>
            </w:r>
            <w:r>
              <w:rPr>
                <w:rFonts w:hint="default" w:ascii="Times New Roman" w:hAnsi="Times New Roman" w:eastAsia="黑体" w:cs="Times New Roman"/>
                <w:i w:val="0"/>
                <w:iCs w:val="0"/>
                <w:color w:val="000000"/>
                <w:kern w:val="0"/>
                <w:sz w:val="21"/>
                <w:szCs w:val="21"/>
                <w:u w:val="none"/>
                <w:lang w:val="en-US" w:eastAsia="zh-CN" w:bidi="ar"/>
              </w:rPr>
              <w:t>2、身心健康，具备较高的综合素质，有良好的交流沟通能力；</w:t>
            </w:r>
            <w:r>
              <w:rPr>
                <w:rFonts w:hint="default" w:ascii="Times New Roman" w:hAnsi="Times New Roman" w:eastAsia="黑体" w:cs="Times New Roman"/>
                <w:i w:val="0"/>
                <w:iCs w:val="0"/>
                <w:color w:val="000000"/>
                <w:kern w:val="0"/>
                <w:sz w:val="21"/>
                <w:szCs w:val="21"/>
                <w:u w:val="none"/>
                <w:lang w:val="en-US" w:eastAsia="zh-CN" w:bidi="ar"/>
              </w:rPr>
              <w:br w:type="textWrapping"/>
            </w:r>
            <w:r>
              <w:rPr>
                <w:rFonts w:hint="default" w:ascii="Times New Roman" w:hAnsi="Times New Roman" w:eastAsia="黑体" w:cs="Times New Roman"/>
                <w:i w:val="0"/>
                <w:iCs w:val="0"/>
                <w:color w:val="000000"/>
                <w:kern w:val="0"/>
                <w:sz w:val="21"/>
                <w:szCs w:val="21"/>
                <w:u w:val="none"/>
                <w:lang w:val="en-US" w:eastAsia="zh-CN" w:bidi="ar"/>
              </w:rPr>
              <w:t>3、学习能力较强，所修必修课课程挂科不能超过两门；具有较高的外语水平和运用能力。</w:t>
            </w:r>
            <w:r>
              <w:rPr>
                <w:rFonts w:hint="default" w:ascii="Times New Roman" w:hAnsi="Times New Roman" w:eastAsia="黑体" w:cs="Times New Roman"/>
                <w:i w:val="0"/>
                <w:iCs w:val="0"/>
                <w:color w:val="000000"/>
                <w:kern w:val="0"/>
                <w:sz w:val="21"/>
                <w:szCs w:val="21"/>
                <w:u w:val="none"/>
                <w:lang w:val="en-US" w:eastAsia="zh-CN" w:bidi="ar"/>
              </w:rPr>
              <w:br w:type="textWrapping"/>
            </w:r>
            <w:r>
              <w:rPr>
                <w:rFonts w:hint="default" w:ascii="Times New Roman" w:hAnsi="Times New Roman" w:eastAsia="黑体" w:cs="Times New Roman"/>
                <w:i w:val="0"/>
                <w:iCs w:val="0"/>
                <w:color w:val="000000"/>
                <w:kern w:val="0"/>
                <w:sz w:val="21"/>
                <w:szCs w:val="21"/>
                <w:u w:val="none"/>
                <w:lang w:val="en-US" w:eastAsia="zh-CN" w:bidi="ar"/>
              </w:rPr>
              <w:t>4、在校期间无任何违纪记录；</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通过</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lang w:val="en-US"/>
              </w:rPr>
            </w:pPr>
            <w:r>
              <w:rPr>
                <w:rFonts w:hint="default" w:ascii="Times New Roman" w:hAnsi="Times New Roman" w:eastAsia="黑体" w:cs="Times New Roman"/>
                <w:i w:val="0"/>
                <w:iCs w:val="0"/>
                <w:color w:val="000000"/>
                <w:kern w:val="0"/>
                <w:sz w:val="21"/>
                <w:szCs w:val="21"/>
                <w:u w:val="none"/>
                <w:lang w:val="en-US" w:eastAsia="zh-CN" w:bidi="ar"/>
              </w:rPr>
              <w:t>20240756</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lang w:val="en-US"/>
              </w:rPr>
            </w:pPr>
            <w:r>
              <w:rPr>
                <w:rFonts w:hint="default" w:ascii="Times New Roman" w:hAnsi="Times New Roman" w:eastAsia="黑体" w:cs="Times New Roman"/>
                <w:i w:val="0"/>
                <w:iCs w:val="0"/>
                <w:color w:val="000000"/>
                <w:kern w:val="0"/>
                <w:sz w:val="21"/>
                <w:szCs w:val="21"/>
                <w:u w:val="none"/>
                <w:lang w:val="en-US" w:eastAsia="zh-CN" w:bidi="ar"/>
              </w:rPr>
              <w:t>欧春娇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2024</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环境科学</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lang w:val="en-US"/>
              </w:rPr>
            </w:pPr>
            <w:r>
              <w:rPr>
                <w:rFonts w:hint="default" w:ascii="Times New Roman" w:hAnsi="Times New Roman" w:eastAsia="黑体" w:cs="Times New Roman"/>
                <w:i w:val="0"/>
                <w:iCs w:val="0"/>
                <w:color w:val="000000"/>
                <w:kern w:val="0"/>
                <w:sz w:val="21"/>
                <w:szCs w:val="21"/>
                <w:u w:val="none"/>
                <w:lang w:val="en-US" w:eastAsia="zh-CN" w:bidi="ar"/>
              </w:rPr>
              <w:t>环境工程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2024</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1、热爱生态环保事业，对环境学科有强烈的兴趣爱好，转专业能进一步发挥其特长和爱好者；</w:t>
            </w:r>
            <w:r>
              <w:rPr>
                <w:rFonts w:hint="default" w:ascii="Times New Roman" w:hAnsi="Times New Roman" w:eastAsia="黑体" w:cs="Times New Roman"/>
                <w:i w:val="0"/>
                <w:iCs w:val="0"/>
                <w:color w:val="000000"/>
                <w:kern w:val="0"/>
                <w:sz w:val="21"/>
                <w:szCs w:val="21"/>
                <w:u w:val="none"/>
                <w:lang w:val="en-US" w:eastAsia="zh-CN" w:bidi="ar"/>
              </w:rPr>
              <w:br w:type="textWrapping"/>
            </w:r>
            <w:r>
              <w:rPr>
                <w:rFonts w:hint="default" w:ascii="Times New Roman" w:hAnsi="Times New Roman" w:eastAsia="黑体" w:cs="Times New Roman"/>
                <w:i w:val="0"/>
                <w:iCs w:val="0"/>
                <w:color w:val="000000"/>
                <w:kern w:val="0"/>
                <w:sz w:val="21"/>
                <w:szCs w:val="21"/>
                <w:u w:val="none"/>
                <w:lang w:val="en-US" w:eastAsia="zh-CN" w:bidi="ar"/>
              </w:rPr>
              <w:t>2、身心健康，具备较高的综合素质，有良好的交流沟通能力；</w:t>
            </w:r>
            <w:r>
              <w:rPr>
                <w:rFonts w:hint="default" w:ascii="Times New Roman" w:hAnsi="Times New Roman" w:eastAsia="黑体" w:cs="Times New Roman"/>
                <w:i w:val="0"/>
                <w:iCs w:val="0"/>
                <w:color w:val="000000"/>
                <w:kern w:val="0"/>
                <w:sz w:val="21"/>
                <w:szCs w:val="21"/>
                <w:u w:val="none"/>
                <w:lang w:val="en-US" w:eastAsia="zh-CN" w:bidi="ar"/>
              </w:rPr>
              <w:br w:type="textWrapping"/>
            </w:r>
            <w:r>
              <w:rPr>
                <w:rFonts w:hint="default" w:ascii="Times New Roman" w:hAnsi="Times New Roman" w:eastAsia="黑体" w:cs="Times New Roman"/>
                <w:i w:val="0"/>
                <w:iCs w:val="0"/>
                <w:color w:val="000000"/>
                <w:kern w:val="0"/>
                <w:sz w:val="21"/>
                <w:szCs w:val="21"/>
                <w:u w:val="none"/>
                <w:lang w:val="en-US" w:eastAsia="zh-CN" w:bidi="ar"/>
              </w:rPr>
              <w:t>3、学习能力较强，所修必修课课程挂科不能超过两门；具有较高的外语水平和运用能力。</w:t>
            </w:r>
            <w:r>
              <w:rPr>
                <w:rFonts w:hint="default" w:ascii="Times New Roman" w:hAnsi="Times New Roman" w:eastAsia="黑体" w:cs="Times New Roman"/>
                <w:i w:val="0"/>
                <w:iCs w:val="0"/>
                <w:color w:val="000000"/>
                <w:kern w:val="0"/>
                <w:sz w:val="21"/>
                <w:szCs w:val="21"/>
                <w:u w:val="none"/>
                <w:lang w:val="en-US" w:eastAsia="zh-CN" w:bidi="ar"/>
              </w:rPr>
              <w:br w:type="textWrapping"/>
            </w:r>
            <w:r>
              <w:rPr>
                <w:rFonts w:hint="default" w:ascii="Times New Roman" w:hAnsi="Times New Roman" w:eastAsia="黑体" w:cs="Times New Roman"/>
                <w:i w:val="0"/>
                <w:iCs w:val="0"/>
                <w:color w:val="000000"/>
                <w:kern w:val="0"/>
                <w:sz w:val="21"/>
                <w:szCs w:val="21"/>
                <w:u w:val="none"/>
                <w:lang w:val="en-US" w:eastAsia="zh-CN" w:bidi="ar"/>
              </w:rPr>
              <w:t>4、在校期间无任何违纪记录；</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通过</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iCs w:val="0"/>
                <w:color w:val="000000"/>
                <w:sz w:val="21"/>
                <w:szCs w:val="21"/>
                <w:u w:val="none"/>
              </w:rPr>
            </w:pPr>
          </w:p>
        </w:tc>
      </w:tr>
    </w:tbl>
    <w:p/>
    <w:sectPr>
      <w:pgSz w:w="16838" w:h="11906" w:orient="landscape"/>
      <w:pgMar w:top="680" w:right="1440" w:bottom="68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yNDRiZWNhNjU2MGQ1MzBjOWM3MTRkOTc2YmRjMWEifQ=="/>
  </w:docVars>
  <w:rsids>
    <w:rsidRoot w:val="00D91340"/>
    <w:rsid w:val="0005729D"/>
    <w:rsid w:val="000B7485"/>
    <w:rsid w:val="00336827"/>
    <w:rsid w:val="003A01B2"/>
    <w:rsid w:val="003C586D"/>
    <w:rsid w:val="00407C88"/>
    <w:rsid w:val="00436C47"/>
    <w:rsid w:val="00554EB0"/>
    <w:rsid w:val="00600C24"/>
    <w:rsid w:val="0072372E"/>
    <w:rsid w:val="00935885"/>
    <w:rsid w:val="009B06A4"/>
    <w:rsid w:val="00B3082C"/>
    <w:rsid w:val="00C7352D"/>
    <w:rsid w:val="00D91340"/>
    <w:rsid w:val="00E5279F"/>
    <w:rsid w:val="00F5772C"/>
    <w:rsid w:val="00F65B87"/>
    <w:rsid w:val="00F83E31"/>
    <w:rsid w:val="0E666D78"/>
    <w:rsid w:val="0F3A7D15"/>
    <w:rsid w:val="1E0E3C68"/>
    <w:rsid w:val="2C6B7E39"/>
    <w:rsid w:val="3BF15444"/>
    <w:rsid w:val="42773ABF"/>
    <w:rsid w:val="433D4E04"/>
    <w:rsid w:val="4636704D"/>
    <w:rsid w:val="591A29CF"/>
    <w:rsid w:val="5CD74775"/>
    <w:rsid w:val="65B62407"/>
    <w:rsid w:val="69B17FEC"/>
    <w:rsid w:val="6FCF6795"/>
    <w:rsid w:val="75170F8F"/>
    <w:rsid w:val="75A92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font71"/>
    <w:basedOn w:val="5"/>
    <w:qFormat/>
    <w:uiPriority w:val="0"/>
    <w:rPr>
      <w:rFonts w:ascii="黑体" w:hAnsi="宋体" w:eastAsia="黑体" w:cs="黑体"/>
      <w:b/>
      <w:bCs/>
      <w:color w:val="000000"/>
      <w:sz w:val="28"/>
      <w:szCs w:val="28"/>
      <w:u w:val="none"/>
    </w:rPr>
  </w:style>
  <w:style w:type="character" w:customStyle="1" w:styleId="9">
    <w:name w:val="font51"/>
    <w:basedOn w:val="5"/>
    <w:uiPriority w:val="0"/>
    <w:rPr>
      <w:rFonts w:hint="default" w:ascii="Times New Roman" w:hAnsi="Times New Roman" w:cs="Times New Roman"/>
      <w:b/>
      <w:bCs/>
      <w:color w:val="000000"/>
      <w:sz w:val="28"/>
      <w:szCs w:val="28"/>
      <w:u w:val="none"/>
    </w:rPr>
  </w:style>
  <w:style w:type="character" w:customStyle="1" w:styleId="10">
    <w:name w:val="font31"/>
    <w:basedOn w:val="5"/>
    <w:qFormat/>
    <w:uiPriority w:val="0"/>
    <w:rPr>
      <w:rFonts w:hint="default" w:ascii="Times New Roman" w:hAnsi="Times New Roman" w:cs="Times New Roman"/>
      <w:b/>
      <w:bCs/>
      <w:color w:val="000000"/>
      <w:sz w:val="28"/>
      <w:szCs w:val="28"/>
      <w:u w:val="single"/>
    </w:rPr>
  </w:style>
  <w:style w:type="character" w:customStyle="1" w:styleId="11">
    <w:name w:val="font81"/>
    <w:basedOn w:val="5"/>
    <w:qFormat/>
    <w:uiPriority w:val="0"/>
    <w:rPr>
      <w:rFonts w:hint="eastAsia" w:ascii="黑体" w:hAnsi="宋体" w:eastAsia="黑体" w:cs="黑体"/>
      <w:b/>
      <w:bCs/>
      <w:color w:val="000000"/>
      <w:sz w:val="28"/>
      <w:szCs w:val="28"/>
      <w:u w:val="single"/>
    </w:rPr>
  </w:style>
  <w:style w:type="character" w:customStyle="1" w:styleId="12">
    <w:name w:val="font91"/>
    <w:basedOn w:val="5"/>
    <w:qFormat/>
    <w:uiPriority w:val="0"/>
    <w:rPr>
      <w:rFonts w:hint="default" w:ascii="楷体_GB2312" w:eastAsia="楷体_GB2312" w:cs="楷体_GB2312"/>
      <w:b/>
      <w:bCs/>
      <w:color w:val="000000"/>
      <w:sz w:val="24"/>
      <w:szCs w:val="24"/>
      <w:u w:val="single"/>
    </w:rPr>
  </w:style>
  <w:style w:type="character" w:customStyle="1" w:styleId="13">
    <w:name w:val="font11"/>
    <w:basedOn w:val="5"/>
    <w:qFormat/>
    <w:uiPriority w:val="0"/>
    <w:rPr>
      <w:rFonts w:hint="default" w:ascii="楷体_GB2312" w:eastAsia="楷体_GB2312" w:cs="楷体_GB2312"/>
      <w:b/>
      <w:bCs/>
      <w:color w:val="000000"/>
      <w:sz w:val="24"/>
      <w:szCs w:val="24"/>
      <w:u w:val="none"/>
    </w:rPr>
  </w:style>
  <w:style w:type="character" w:customStyle="1" w:styleId="14">
    <w:name w:val="font101"/>
    <w:basedOn w:val="5"/>
    <w:qFormat/>
    <w:uiPriority w:val="0"/>
    <w:rPr>
      <w:rFonts w:hint="default" w:ascii="楷体_GB2312" w:eastAsia="楷体_GB2312" w:cs="楷体_GB2312"/>
      <w:color w:val="000000"/>
      <w:sz w:val="18"/>
      <w:szCs w:val="18"/>
      <w:u w:val="none"/>
    </w:rPr>
  </w:style>
  <w:style w:type="character" w:customStyle="1" w:styleId="15">
    <w:name w:val="font41"/>
    <w:basedOn w:val="5"/>
    <w:qFormat/>
    <w:uiPriority w:val="0"/>
    <w:rPr>
      <w:rFonts w:hint="default" w:ascii="楷体_GB2312" w:eastAsia="楷体_GB2312" w:cs="楷体_GB2312"/>
      <w:color w:val="000000"/>
      <w:sz w:val="18"/>
      <w:szCs w:val="18"/>
      <w:u w:val="none"/>
    </w:rPr>
  </w:style>
  <w:style w:type="character" w:customStyle="1" w:styleId="16">
    <w:name w:val="font21"/>
    <w:basedOn w:val="5"/>
    <w:qFormat/>
    <w:uiPriority w:val="0"/>
    <w:rPr>
      <w:rFonts w:hint="default" w:ascii="Times New Roman" w:hAnsi="Times New Roman" w:cs="Times New Roman"/>
      <w:b/>
      <w:bCs/>
      <w:color w:val="000000"/>
      <w:sz w:val="28"/>
      <w:szCs w:val="28"/>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779</Words>
  <Characters>855</Characters>
  <Lines>10</Lines>
  <Paragraphs>3</Paragraphs>
  <TotalTime>35</TotalTime>
  <ScaleCrop>false</ScaleCrop>
  <LinksUpToDate>false</LinksUpToDate>
  <CharactersWithSpaces>948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2021-12-14T08:48:00Z</dcterms:created>
  <dc:creator>yr</dc:creator>
  <cp:lastModifiedBy>zeng</cp:lastModifiedBy>
  <dcterms:modified xsi:type="dcterms:W3CDTF">2025-05-23T03:43:37Z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83B673DE07FF4194A41586664F64A07B</vt:lpwstr>
  </property>
  <property fmtid="{D5CDD505-2E9C-101B-9397-08002B2CF9AE}" pid="4" name="KSOTemplateDocerSaveRecord">
    <vt:lpwstr>eyJoZGlkIjoiN2E5ZTdjYWE2ZTRiMGRkOWViZGUwNzRmYmY4OGI4MWUiLCJ1c2VySWQiOiI3NzM3MzExOTMifQ==</vt:lpwstr>
  </property>
</Properties>
</file>